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A8AE" w14:textId="2099943A" w:rsidR="001B42F0" w:rsidRPr="00814F22" w:rsidRDefault="00F309C0" w:rsidP="002652F3">
      <w:pPr>
        <w:spacing w:line="276" w:lineRule="auto"/>
        <w:rPr>
          <w:rFonts w:ascii="Arial" w:hAnsi="Arial" w:cs="Arial"/>
          <w:color w:val="006892"/>
          <w:sz w:val="26"/>
          <w:szCs w:val="26"/>
        </w:rPr>
      </w:pPr>
      <w:bookmarkStart w:id="0" w:name="_GoBack"/>
      <w:bookmarkEnd w:id="0"/>
      <w:r w:rsidRPr="00814F22">
        <w:rPr>
          <w:rFonts w:ascii="Arial" w:hAnsi="Arial" w:cs="Arial"/>
          <w:color w:val="006892"/>
          <w:sz w:val="26"/>
          <w:szCs w:val="26"/>
        </w:rPr>
        <w:t>FOR IMMEDIATE RELEASE</w:t>
      </w:r>
    </w:p>
    <w:p w14:paraId="5B9433CF" w14:textId="77777777" w:rsidR="00C80570" w:rsidRPr="00814F22" w:rsidRDefault="00C80570" w:rsidP="00C80570">
      <w:pPr>
        <w:rPr>
          <w:strike/>
          <w:sz w:val="22"/>
          <w:szCs w:val="22"/>
        </w:rPr>
        <w:sectPr w:rsidR="00C80570" w:rsidRPr="00814F22" w:rsidSect="002652F3">
          <w:headerReference w:type="default" r:id="rId8"/>
          <w:footerReference w:type="even" r:id="rId9"/>
          <w:footerReference w:type="default" r:id="rId10"/>
          <w:pgSz w:w="12240" w:h="15840"/>
          <w:pgMar w:top="2880" w:right="1440" w:bottom="1800" w:left="1440" w:header="0" w:footer="576" w:gutter="0"/>
          <w:cols w:space="720"/>
          <w:docGrid w:linePitch="360"/>
        </w:sectPr>
      </w:pPr>
    </w:p>
    <w:p w14:paraId="3923D6E8" w14:textId="77777777" w:rsidR="004112B5" w:rsidRPr="00814F22" w:rsidRDefault="004112B5" w:rsidP="004112B5">
      <w:pPr>
        <w:rPr>
          <w:rFonts w:ascii="Minion Pro" w:hAnsi="Minion Pro"/>
          <w:sz w:val="22"/>
          <w:szCs w:val="22"/>
        </w:rPr>
      </w:pPr>
    </w:p>
    <w:p w14:paraId="1560CFBD" w14:textId="6332B3B7" w:rsidR="00F309C0" w:rsidRDefault="00217AA7" w:rsidP="00555C0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2138">
        <w:rPr>
          <w:rFonts w:ascii="Times New Roman" w:hAnsi="Times New Roman" w:cs="Times New Roman"/>
          <w:sz w:val="22"/>
          <w:szCs w:val="22"/>
        </w:rPr>
        <w:t xml:space="preserve">For more information contact: </w:t>
      </w:r>
      <w:r w:rsidR="00F309C0" w:rsidRPr="00FA2138">
        <w:rPr>
          <w:rFonts w:ascii="Times New Roman" w:hAnsi="Times New Roman" w:cs="Times New Roman"/>
          <w:sz w:val="22"/>
          <w:szCs w:val="22"/>
        </w:rPr>
        <w:br/>
      </w:r>
      <w:r w:rsidRPr="00FA2138">
        <w:rPr>
          <w:rFonts w:ascii="Times New Roman" w:hAnsi="Times New Roman" w:cs="Times New Roman"/>
          <w:sz w:val="22"/>
          <w:szCs w:val="22"/>
        </w:rPr>
        <w:br/>
      </w:r>
    </w:p>
    <w:p w14:paraId="15AA1821" w14:textId="1BD1AB73" w:rsidR="005A3590" w:rsidRPr="008C186D" w:rsidRDefault="005A3590" w:rsidP="003D4DD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8C186D">
        <w:rPr>
          <w:rFonts w:ascii="Times New Roman" w:hAnsi="Times New Roman" w:cs="Times New Roman"/>
          <w:b/>
          <w:bCs/>
          <w:sz w:val="22"/>
          <w:szCs w:val="22"/>
        </w:rPr>
        <w:t xml:space="preserve">Seniors Speak </w:t>
      </w:r>
      <w:r w:rsidR="00990995">
        <w:rPr>
          <w:rFonts w:ascii="Times New Roman" w:hAnsi="Times New Roman" w:cs="Times New Roman"/>
          <w:b/>
          <w:bCs/>
          <w:sz w:val="22"/>
          <w:szCs w:val="22"/>
        </w:rPr>
        <w:t xml:space="preserve">Nebraska </w:t>
      </w:r>
      <w:r w:rsidR="003D4DD7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8C186D">
        <w:rPr>
          <w:rFonts w:ascii="Times New Roman" w:hAnsi="Times New Roman" w:cs="Times New Roman"/>
          <w:b/>
          <w:bCs/>
          <w:sz w:val="22"/>
          <w:szCs w:val="22"/>
        </w:rPr>
        <w:t xml:space="preserve">nitiative </w:t>
      </w:r>
      <w:r w:rsidR="003D4DD7">
        <w:rPr>
          <w:rFonts w:ascii="Times New Roman" w:hAnsi="Times New Roman" w:cs="Times New Roman"/>
          <w:b/>
          <w:bCs/>
          <w:sz w:val="22"/>
          <w:szCs w:val="22"/>
        </w:rPr>
        <w:t>brings focus to the importance of Medicaid funding</w:t>
      </w:r>
      <w:r w:rsidRPr="008C186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BFFF7EC" w14:textId="5274F4A8" w:rsidR="00F309C0" w:rsidRPr="00FA2138" w:rsidRDefault="00F309C0" w:rsidP="00DF3A0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5BCE39" w14:textId="08CAFD06" w:rsidR="005F4D9E" w:rsidRDefault="00625805" w:rsidP="00C06FB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A2138">
        <w:rPr>
          <w:rFonts w:ascii="Times New Roman" w:hAnsi="Times New Roman" w:cs="Times New Roman"/>
          <w:sz w:val="22"/>
          <w:szCs w:val="22"/>
        </w:rPr>
        <w:t>(</w:t>
      </w:r>
      <w:r w:rsidR="00A43F20">
        <w:rPr>
          <w:rFonts w:ascii="Times New Roman" w:hAnsi="Times New Roman" w:cs="Times New Roman"/>
          <w:sz w:val="22"/>
          <w:szCs w:val="22"/>
        </w:rPr>
        <w:t>March</w:t>
      </w:r>
      <w:r w:rsidR="00C30589" w:rsidRPr="00FA2138">
        <w:rPr>
          <w:rFonts w:ascii="Times New Roman" w:hAnsi="Times New Roman" w:cs="Times New Roman"/>
          <w:sz w:val="22"/>
          <w:szCs w:val="22"/>
        </w:rPr>
        <w:t xml:space="preserve"> </w:t>
      </w:r>
      <w:r w:rsidR="00C06FBC">
        <w:rPr>
          <w:rFonts w:ascii="Times New Roman" w:hAnsi="Times New Roman" w:cs="Times New Roman"/>
          <w:sz w:val="22"/>
          <w:szCs w:val="22"/>
        </w:rPr>
        <w:t>XX</w:t>
      </w:r>
      <w:r w:rsidR="007D5E2E" w:rsidRPr="00FA2138">
        <w:rPr>
          <w:rFonts w:ascii="Times New Roman" w:hAnsi="Times New Roman" w:cs="Times New Roman"/>
          <w:sz w:val="22"/>
          <w:szCs w:val="22"/>
        </w:rPr>
        <w:t>, 201</w:t>
      </w:r>
      <w:r w:rsidR="00C30589" w:rsidRPr="00FA2138">
        <w:rPr>
          <w:rFonts w:ascii="Times New Roman" w:hAnsi="Times New Roman" w:cs="Times New Roman"/>
          <w:sz w:val="22"/>
          <w:szCs w:val="22"/>
        </w:rPr>
        <w:t>8</w:t>
      </w:r>
      <w:r w:rsidRPr="00FA2138">
        <w:rPr>
          <w:rFonts w:ascii="Times New Roman" w:hAnsi="Times New Roman" w:cs="Times New Roman"/>
          <w:sz w:val="22"/>
          <w:szCs w:val="22"/>
        </w:rPr>
        <w:t>)</w:t>
      </w:r>
      <w:r w:rsidR="00F309C0" w:rsidRPr="00FA2138">
        <w:rPr>
          <w:rFonts w:ascii="Times New Roman" w:hAnsi="Times New Roman" w:cs="Times New Roman"/>
          <w:sz w:val="22"/>
          <w:szCs w:val="22"/>
        </w:rPr>
        <w:t xml:space="preserve"> –</w:t>
      </w:r>
      <w:r w:rsidR="00CD68ED" w:rsidRPr="00FA2138">
        <w:rPr>
          <w:rFonts w:ascii="Times New Roman" w:hAnsi="Times New Roman" w:cs="Times New Roman"/>
          <w:sz w:val="22"/>
          <w:szCs w:val="22"/>
        </w:rPr>
        <w:t xml:space="preserve"> </w:t>
      </w:r>
      <w:r w:rsidR="00340A0A">
        <w:rPr>
          <w:rFonts w:ascii="Times New Roman" w:hAnsi="Times New Roman" w:cs="Times New Roman"/>
          <w:sz w:val="22"/>
          <w:szCs w:val="22"/>
        </w:rPr>
        <w:t xml:space="preserve">LeadingAge Nebraska </w:t>
      </w:r>
      <w:r w:rsidR="00D74AEC">
        <w:rPr>
          <w:rFonts w:ascii="Times New Roman" w:hAnsi="Times New Roman" w:cs="Times New Roman"/>
          <w:sz w:val="22"/>
          <w:szCs w:val="22"/>
        </w:rPr>
        <w:t xml:space="preserve">and The Nebraska Health Care Association </w:t>
      </w:r>
      <w:r w:rsidR="00370D9C">
        <w:rPr>
          <w:rFonts w:ascii="Times New Roman" w:hAnsi="Times New Roman" w:cs="Times New Roman"/>
          <w:sz w:val="22"/>
          <w:szCs w:val="22"/>
        </w:rPr>
        <w:t>announce</w:t>
      </w:r>
      <w:r w:rsidR="00340A0A">
        <w:rPr>
          <w:rFonts w:ascii="Times New Roman" w:hAnsi="Times New Roman" w:cs="Times New Roman"/>
          <w:sz w:val="22"/>
          <w:szCs w:val="22"/>
        </w:rPr>
        <w:t xml:space="preserve"> the launch of </w:t>
      </w:r>
      <w:r w:rsidR="00340A0A" w:rsidRPr="00340A0A">
        <w:rPr>
          <w:rFonts w:ascii="Times New Roman" w:hAnsi="Times New Roman" w:cs="Times New Roman"/>
          <w:i/>
          <w:iCs/>
          <w:sz w:val="22"/>
          <w:szCs w:val="22"/>
        </w:rPr>
        <w:t>Seniors Speak Nebraska</w:t>
      </w:r>
      <w:r w:rsidR="00340A0A">
        <w:rPr>
          <w:rFonts w:ascii="Times New Roman" w:hAnsi="Times New Roman" w:cs="Times New Roman"/>
          <w:sz w:val="22"/>
          <w:szCs w:val="22"/>
        </w:rPr>
        <w:t xml:space="preserve">, an initiative </w:t>
      </w:r>
      <w:r w:rsidR="00C06FBC">
        <w:rPr>
          <w:rFonts w:ascii="Times New Roman" w:hAnsi="Times New Roman" w:cs="Times New Roman"/>
          <w:sz w:val="22"/>
          <w:szCs w:val="22"/>
        </w:rPr>
        <w:t>to shed light on Nebraska’s rapidly aging population — a population that will rely on Medicaid to receive the care they need in a skilled nursing or assisted living facility.</w:t>
      </w:r>
    </w:p>
    <w:p w14:paraId="69BC80E1" w14:textId="77777777" w:rsidR="00BC582D" w:rsidRDefault="00BC582D" w:rsidP="00BC582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8595D56" w14:textId="2AE0FA87" w:rsidR="00C06FBC" w:rsidRDefault="001B56FE" w:rsidP="00BC582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purpose of Seniors Speak</w:t>
      </w:r>
      <w:r w:rsidR="00C06FBC">
        <w:rPr>
          <w:rFonts w:ascii="Times New Roman" w:hAnsi="Times New Roman" w:cs="Times New Roman"/>
          <w:sz w:val="22"/>
          <w:szCs w:val="22"/>
        </w:rPr>
        <w:t xml:space="preserve"> </w:t>
      </w:r>
      <w:r w:rsidR="00C809CD">
        <w:rPr>
          <w:rFonts w:ascii="Times New Roman" w:hAnsi="Times New Roman" w:cs="Times New Roman"/>
          <w:sz w:val="22"/>
          <w:szCs w:val="22"/>
        </w:rPr>
        <w:t xml:space="preserve">Nebraska </w:t>
      </w:r>
      <w:r w:rsidR="00C06FBC">
        <w:rPr>
          <w:rFonts w:ascii="Times New Roman" w:hAnsi="Times New Roman" w:cs="Times New Roman"/>
          <w:sz w:val="22"/>
          <w:szCs w:val="22"/>
        </w:rPr>
        <w:t xml:space="preserve">is to allow seniors to be heard, embraced and championed </w:t>
      </w:r>
      <w:r>
        <w:rPr>
          <w:rFonts w:ascii="Times New Roman" w:hAnsi="Times New Roman" w:cs="Times New Roman"/>
          <w:sz w:val="22"/>
          <w:szCs w:val="22"/>
        </w:rPr>
        <w:t>so they can</w:t>
      </w:r>
      <w:r w:rsidR="00C06FBC">
        <w:rPr>
          <w:rFonts w:ascii="Times New Roman" w:hAnsi="Times New Roman" w:cs="Times New Roman"/>
          <w:sz w:val="22"/>
          <w:szCs w:val="22"/>
        </w:rPr>
        <w:t xml:space="preserve"> live happy, dignified lives as they continue to age.</w:t>
      </w:r>
    </w:p>
    <w:p w14:paraId="2011200F" w14:textId="77777777" w:rsidR="00C06FBC" w:rsidRDefault="00C06FBC" w:rsidP="00BC582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609F4A7" w14:textId="657FC808" w:rsidR="00C06FBC" w:rsidRDefault="00C06FBC" w:rsidP="002A1C6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“We are gi</w:t>
      </w:r>
      <w:r w:rsidR="00333A0C">
        <w:rPr>
          <w:rFonts w:ascii="Times New Roman" w:hAnsi="Times New Roman" w:cs="Times New Roman"/>
          <w:sz w:val="22"/>
          <w:szCs w:val="22"/>
        </w:rPr>
        <w:t xml:space="preserve">ving our seniors a voice, so </w:t>
      </w:r>
      <w:r w:rsidR="00A01C68">
        <w:rPr>
          <w:rFonts w:ascii="Times New Roman" w:hAnsi="Times New Roman" w:cs="Times New Roman"/>
          <w:sz w:val="22"/>
          <w:szCs w:val="22"/>
        </w:rPr>
        <w:t>the</w:t>
      </w:r>
      <w:r w:rsidR="00333A0C">
        <w:rPr>
          <w:rFonts w:ascii="Times New Roman" w:hAnsi="Times New Roman" w:cs="Times New Roman"/>
          <w:sz w:val="22"/>
          <w:szCs w:val="22"/>
        </w:rPr>
        <w:t>y can be heard and care</w:t>
      </w:r>
      <w:r w:rsidR="001B56FE">
        <w:rPr>
          <w:rFonts w:ascii="Times New Roman" w:hAnsi="Times New Roman" w:cs="Times New Roman"/>
          <w:sz w:val="22"/>
          <w:szCs w:val="22"/>
        </w:rPr>
        <w:t>d for, even when</w:t>
      </w:r>
      <w:r w:rsidR="004953EB">
        <w:rPr>
          <w:rFonts w:ascii="Times New Roman" w:hAnsi="Times New Roman" w:cs="Times New Roman"/>
          <w:sz w:val="22"/>
          <w:szCs w:val="22"/>
        </w:rPr>
        <w:t xml:space="preserve"> financial support is needed</w:t>
      </w:r>
      <w:r w:rsidR="00333A0C">
        <w:rPr>
          <w:rFonts w:ascii="Times New Roman" w:hAnsi="Times New Roman" w:cs="Times New Roman"/>
          <w:sz w:val="22"/>
          <w:szCs w:val="22"/>
        </w:rPr>
        <w:t>.</w:t>
      </w:r>
      <w:r w:rsidR="00A01C68">
        <w:rPr>
          <w:rFonts w:ascii="Times New Roman" w:hAnsi="Times New Roman" w:cs="Times New Roman"/>
          <w:sz w:val="22"/>
          <w:szCs w:val="22"/>
        </w:rPr>
        <w:t xml:space="preserve"> </w:t>
      </w:r>
      <w:r w:rsidR="00333A0C">
        <w:rPr>
          <w:rFonts w:ascii="Times New Roman" w:hAnsi="Times New Roman" w:cs="Times New Roman"/>
          <w:sz w:val="22"/>
          <w:szCs w:val="22"/>
        </w:rPr>
        <w:t>Nebraska seniors</w:t>
      </w:r>
      <w:r w:rsidR="00D13E52">
        <w:rPr>
          <w:rFonts w:ascii="Times New Roman" w:hAnsi="Times New Roman" w:cs="Times New Roman"/>
          <w:sz w:val="22"/>
          <w:szCs w:val="22"/>
        </w:rPr>
        <w:t>,</w:t>
      </w:r>
      <w:r w:rsidR="00333A0C">
        <w:rPr>
          <w:rFonts w:ascii="Times New Roman" w:hAnsi="Times New Roman" w:cs="Times New Roman"/>
          <w:sz w:val="22"/>
          <w:szCs w:val="22"/>
        </w:rPr>
        <w:t xml:space="preserve"> </w:t>
      </w:r>
      <w:r w:rsidR="004953EB">
        <w:rPr>
          <w:rFonts w:ascii="Times New Roman" w:hAnsi="Times New Roman" w:cs="Times New Roman"/>
          <w:sz w:val="22"/>
          <w:szCs w:val="22"/>
        </w:rPr>
        <w:t xml:space="preserve">who have helped build this state, </w:t>
      </w:r>
      <w:r w:rsidR="00333A0C">
        <w:rPr>
          <w:rFonts w:ascii="Times New Roman" w:hAnsi="Times New Roman" w:cs="Times New Roman"/>
          <w:sz w:val="22"/>
          <w:szCs w:val="22"/>
        </w:rPr>
        <w:t xml:space="preserve">should be able to live their golden years </w:t>
      </w:r>
      <w:r w:rsidR="00CE78D0">
        <w:rPr>
          <w:rFonts w:ascii="Times New Roman" w:hAnsi="Times New Roman" w:cs="Times New Roman"/>
          <w:sz w:val="22"/>
          <w:szCs w:val="22"/>
        </w:rPr>
        <w:t>without worry or fear,”</w:t>
      </w:r>
      <w:r>
        <w:rPr>
          <w:rFonts w:ascii="Times New Roman" w:hAnsi="Times New Roman" w:cs="Times New Roman"/>
          <w:sz w:val="22"/>
          <w:szCs w:val="22"/>
        </w:rPr>
        <w:t xml:space="preserve"> s</w:t>
      </w:r>
      <w:r w:rsidR="004953EB">
        <w:rPr>
          <w:rFonts w:ascii="Times New Roman" w:hAnsi="Times New Roman" w:cs="Times New Roman"/>
          <w:sz w:val="22"/>
          <w:szCs w:val="22"/>
        </w:rPr>
        <w:t>aid Heath Boddy, President and CEO of the Nebraska Health Care Association.</w:t>
      </w:r>
    </w:p>
    <w:p w14:paraId="3F038402" w14:textId="77777777" w:rsidR="00C06FBC" w:rsidRDefault="00C06FBC" w:rsidP="0053728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0A7E30" w14:textId="647AA3D2" w:rsidR="00721AFB" w:rsidRDefault="00BC582D" w:rsidP="00721AF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C12CBE">
        <w:rPr>
          <w:rFonts w:ascii="Times New Roman" w:hAnsi="Times New Roman" w:cs="Times New Roman"/>
          <w:sz w:val="22"/>
          <w:szCs w:val="22"/>
        </w:rPr>
        <w:t>initiative</w:t>
      </w:r>
      <w:r w:rsidR="00317604">
        <w:rPr>
          <w:rFonts w:ascii="Times New Roman" w:hAnsi="Times New Roman" w:cs="Times New Roman"/>
          <w:sz w:val="22"/>
          <w:szCs w:val="22"/>
        </w:rPr>
        <w:t xml:space="preserve"> uses </w:t>
      </w:r>
      <w:r w:rsidR="00721AFB">
        <w:rPr>
          <w:rFonts w:ascii="Times New Roman" w:hAnsi="Times New Roman" w:cs="Times New Roman"/>
          <w:sz w:val="22"/>
          <w:szCs w:val="22"/>
        </w:rPr>
        <w:t xml:space="preserve">social media to lead Nebraskans to a </w:t>
      </w:r>
      <w:r w:rsidR="004953EB">
        <w:rPr>
          <w:rFonts w:ascii="Times New Roman" w:hAnsi="Times New Roman" w:cs="Times New Roman"/>
          <w:sz w:val="22"/>
          <w:szCs w:val="22"/>
        </w:rPr>
        <w:t xml:space="preserve">website that outlines the </w:t>
      </w:r>
      <w:r w:rsidR="00721AFB">
        <w:rPr>
          <w:rFonts w:ascii="Times New Roman" w:hAnsi="Times New Roman" w:cs="Times New Roman"/>
          <w:sz w:val="22"/>
          <w:szCs w:val="22"/>
        </w:rPr>
        <w:t>realities of growing older in Nebra</w:t>
      </w:r>
      <w:r w:rsidR="004953EB">
        <w:rPr>
          <w:rFonts w:ascii="Times New Roman" w:hAnsi="Times New Roman" w:cs="Times New Roman"/>
          <w:sz w:val="22"/>
          <w:szCs w:val="22"/>
        </w:rPr>
        <w:t xml:space="preserve">ska. Visitors can read </w:t>
      </w:r>
      <w:r w:rsidR="00721AFB">
        <w:rPr>
          <w:rFonts w:ascii="Times New Roman" w:hAnsi="Times New Roman" w:cs="Times New Roman"/>
          <w:sz w:val="22"/>
          <w:szCs w:val="22"/>
        </w:rPr>
        <w:t xml:space="preserve">quotes from seniors and compelling facts that demonstrate the crucial need for </w:t>
      </w:r>
      <w:r w:rsidR="004953EB">
        <w:rPr>
          <w:rFonts w:ascii="Times New Roman" w:hAnsi="Times New Roman" w:cs="Times New Roman"/>
          <w:sz w:val="22"/>
          <w:szCs w:val="22"/>
        </w:rPr>
        <w:t xml:space="preserve">sufficient </w:t>
      </w:r>
      <w:r w:rsidR="00721AFB">
        <w:rPr>
          <w:rFonts w:ascii="Times New Roman" w:hAnsi="Times New Roman" w:cs="Times New Roman"/>
          <w:sz w:val="22"/>
          <w:szCs w:val="22"/>
        </w:rPr>
        <w:t xml:space="preserve">Medicaid funding. </w:t>
      </w:r>
      <w:r w:rsidR="004953EB">
        <w:rPr>
          <w:rFonts w:ascii="Times New Roman" w:hAnsi="Times New Roman" w:cs="Times New Roman"/>
          <w:sz w:val="22"/>
          <w:szCs w:val="22"/>
        </w:rPr>
        <w:t xml:space="preserve">Without adequate Medicaid funding, </w:t>
      </w:r>
      <w:r w:rsidR="00C809CD">
        <w:rPr>
          <w:rFonts w:ascii="Times New Roman" w:hAnsi="Times New Roman" w:cs="Times New Roman"/>
          <w:sz w:val="22"/>
          <w:szCs w:val="22"/>
        </w:rPr>
        <w:t>an</w:t>
      </w:r>
      <w:r w:rsidR="00721AFB">
        <w:rPr>
          <w:rFonts w:ascii="Times New Roman" w:hAnsi="Times New Roman" w:cs="Times New Roman"/>
          <w:sz w:val="22"/>
          <w:szCs w:val="22"/>
        </w:rPr>
        <w:t xml:space="preserve"> increasing number of seniors will lose access to necessary care.  </w:t>
      </w:r>
    </w:p>
    <w:p w14:paraId="3B548F67" w14:textId="77777777" w:rsidR="00817E27" w:rsidRDefault="00817E27" w:rsidP="00817E2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7732B02" w14:textId="719C3574" w:rsidR="00171AEE" w:rsidRDefault="001B56FE" w:rsidP="002F16B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“Many seniors </w:t>
      </w:r>
      <w:r w:rsidR="00171AEE">
        <w:rPr>
          <w:rFonts w:ascii="Times New Roman" w:hAnsi="Times New Roman" w:cs="Times New Roman"/>
          <w:sz w:val="22"/>
          <w:szCs w:val="22"/>
        </w:rPr>
        <w:t>receivi</w:t>
      </w:r>
      <w:r>
        <w:rPr>
          <w:rFonts w:ascii="Times New Roman" w:hAnsi="Times New Roman" w:cs="Times New Roman"/>
          <w:sz w:val="22"/>
          <w:szCs w:val="22"/>
        </w:rPr>
        <w:t xml:space="preserve">ng Medicaid </w:t>
      </w:r>
      <w:r w:rsidR="004953EB">
        <w:rPr>
          <w:rFonts w:ascii="Times New Roman" w:hAnsi="Times New Roman" w:cs="Times New Roman"/>
          <w:sz w:val="22"/>
          <w:szCs w:val="22"/>
        </w:rPr>
        <w:t xml:space="preserve">services </w:t>
      </w:r>
      <w:r>
        <w:rPr>
          <w:rFonts w:ascii="Times New Roman" w:hAnsi="Times New Roman" w:cs="Times New Roman"/>
          <w:sz w:val="22"/>
          <w:szCs w:val="22"/>
        </w:rPr>
        <w:t xml:space="preserve">held jobs, raised families, paid for their children’s education and saved for retirement. But </w:t>
      </w:r>
      <w:r w:rsidR="00C809CD">
        <w:rPr>
          <w:rFonts w:ascii="Times New Roman" w:hAnsi="Times New Roman" w:cs="Times New Roman"/>
          <w:sz w:val="22"/>
          <w:szCs w:val="22"/>
        </w:rPr>
        <w:t>a variety of</w:t>
      </w:r>
      <w:r>
        <w:rPr>
          <w:rFonts w:ascii="Times New Roman" w:hAnsi="Times New Roman" w:cs="Times New Roman"/>
          <w:sz w:val="22"/>
          <w:szCs w:val="22"/>
        </w:rPr>
        <w:t xml:space="preserve"> circumstances have forced them to rely on Medicaid funding and it is our resp</w:t>
      </w:r>
      <w:r w:rsidR="0083342E">
        <w:rPr>
          <w:rFonts w:ascii="Times New Roman" w:hAnsi="Times New Roman" w:cs="Times New Roman"/>
          <w:sz w:val="22"/>
          <w:szCs w:val="22"/>
        </w:rPr>
        <w:t>onsibility not to let them down,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  <w:r w:rsidR="004953EB">
        <w:rPr>
          <w:rFonts w:ascii="Times New Roman" w:hAnsi="Times New Roman" w:cs="Times New Roman"/>
          <w:sz w:val="22"/>
          <w:szCs w:val="22"/>
        </w:rPr>
        <w:t>said Jeremy Hohle</w:t>
      </w:r>
      <w:r w:rsidR="001B0747">
        <w:rPr>
          <w:rFonts w:ascii="Times New Roman" w:hAnsi="Times New Roman" w:cs="Times New Roman"/>
          <w:sz w:val="22"/>
          <w:szCs w:val="22"/>
        </w:rPr>
        <w:t>n, President and CEO of Leading</w:t>
      </w:r>
      <w:r w:rsidR="004953EB">
        <w:rPr>
          <w:rFonts w:ascii="Times New Roman" w:hAnsi="Times New Roman" w:cs="Times New Roman"/>
          <w:sz w:val="22"/>
          <w:szCs w:val="22"/>
        </w:rPr>
        <w:t>Age Nebraska</w:t>
      </w:r>
      <w:r w:rsidR="005B7AB5">
        <w:rPr>
          <w:rFonts w:ascii="Times New Roman" w:hAnsi="Times New Roman" w:cs="Times New Roman"/>
          <w:sz w:val="22"/>
          <w:szCs w:val="22"/>
        </w:rPr>
        <w:t>.</w:t>
      </w:r>
      <w:r w:rsidR="00171AE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45F06D" w14:textId="77777777" w:rsidR="00171AEE" w:rsidRDefault="00171AEE" w:rsidP="00817E2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A38E63A" w14:textId="64A90A72" w:rsidR="00C131D9" w:rsidRDefault="00817E27" w:rsidP="00BA4A7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2A1C68">
        <w:rPr>
          <w:rFonts w:ascii="Times New Roman" w:hAnsi="Times New Roman" w:cs="Times New Roman"/>
          <w:sz w:val="22"/>
          <w:szCs w:val="22"/>
        </w:rPr>
        <w:t xml:space="preserve">campaign, created by </w:t>
      </w:r>
      <w:proofErr w:type="spellStart"/>
      <w:r w:rsidR="002A1C68">
        <w:rPr>
          <w:rFonts w:ascii="Times New Roman" w:hAnsi="Times New Roman" w:cs="Times New Roman"/>
          <w:sz w:val="22"/>
          <w:szCs w:val="22"/>
        </w:rPr>
        <w:t>KidGlov</w:t>
      </w:r>
      <w:proofErr w:type="spellEnd"/>
      <w:r w:rsidR="002A1C68">
        <w:rPr>
          <w:rFonts w:ascii="Times New Roman" w:hAnsi="Times New Roman" w:cs="Times New Roman"/>
          <w:sz w:val="22"/>
          <w:szCs w:val="22"/>
        </w:rPr>
        <w:t xml:space="preserve">, a </w:t>
      </w:r>
      <w:r w:rsidR="001B56FE">
        <w:rPr>
          <w:rFonts w:ascii="Times New Roman" w:hAnsi="Times New Roman" w:cs="Times New Roman"/>
          <w:sz w:val="22"/>
          <w:szCs w:val="22"/>
        </w:rPr>
        <w:t>brand advancement and marketing</w:t>
      </w:r>
      <w:r w:rsidR="002A1C68">
        <w:rPr>
          <w:rFonts w:ascii="Times New Roman" w:hAnsi="Times New Roman" w:cs="Times New Roman"/>
          <w:sz w:val="22"/>
          <w:szCs w:val="22"/>
        </w:rPr>
        <w:t xml:space="preserve"> agency, </w:t>
      </w:r>
      <w:r w:rsidR="004953EB">
        <w:rPr>
          <w:rFonts w:ascii="Times New Roman" w:hAnsi="Times New Roman" w:cs="Times New Roman"/>
          <w:sz w:val="22"/>
          <w:szCs w:val="22"/>
        </w:rPr>
        <w:t xml:space="preserve">makes a </w:t>
      </w:r>
      <w:r>
        <w:rPr>
          <w:rFonts w:ascii="Times New Roman" w:hAnsi="Times New Roman" w:cs="Times New Roman"/>
          <w:sz w:val="22"/>
          <w:szCs w:val="22"/>
        </w:rPr>
        <w:t xml:space="preserve">case for </w:t>
      </w:r>
      <w:r w:rsidR="006C2538">
        <w:rPr>
          <w:rFonts w:ascii="Times New Roman" w:hAnsi="Times New Roman" w:cs="Times New Roman"/>
          <w:sz w:val="22"/>
          <w:szCs w:val="22"/>
        </w:rPr>
        <w:t xml:space="preserve">legislators to </w:t>
      </w:r>
      <w:r w:rsidR="00536055">
        <w:rPr>
          <w:rFonts w:ascii="Times New Roman" w:hAnsi="Times New Roman" w:cs="Times New Roman"/>
          <w:sz w:val="22"/>
          <w:szCs w:val="22"/>
        </w:rPr>
        <w:t xml:space="preserve">continue to </w:t>
      </w:r>
      <w:r w:rsidR="006C2538">
        <w:rPr>
          <w:rFonts w:ascii="Times New Roman" w:hAnsi="Times New Roman" w:cs="Times New Roman"/>
          <w:sz w:val="22"/>
          <w:szCs w:val="22"/>
        </w:rPr>
        <w:t>support</w:t>
      </w:r>
      <w:r>
        <w:rPr>
          <w:rFonts w:ascii="Times New Roman" w:hAnsi="Times New Roman" w:cs="Times New Roman"/>
          <w:sz w:val="22"/>
          <w:szCs w:val="22"/>
        </w:rPr>
        <w:t xml:space="preserve"> Medicaid funding for seniors. </w:t>
      </w:r>
      <w:r w:rsidR="002B6AAF">
        <w:rPr>
          <w:rFonts w:ascii="Times New Roman" w:hAnsi="Times New Roman" w:cs="Times New Roman"/>
          <w:sz w:val="22"/>
          <w:szCs w:val="22"/>
        </w:rPr>
        <w:t>In the last three year</w:t>
      </w:r>
      <w:r w:rsidR="004953EB">
        <w:rPr>
          <w:rFonts w:ascii="Times New Roman" w:hAnsi="Times New Roman" w:cs="Times New Roman"/>
          <w:sz w:val="22"/>
          <w:szCs w:val="22"/>
        </w:rPr>
        <w:t>s</w:t>
      </w:r>
      <w:r w:rsidR="002B6AAF">
        <w:rPr>
          <w:rFonts w:ascii="Times New Roman" w:hAnsi="Times New Roman" w:cs="Times New Roman"/>
          <w:sz w:val="22"/>
          <w:szCs w:val="22"/>
        </w:rPr>
        <w:t xml:space="preserve">, 25 skilled nursing and assisted living facilities in Nebraska have closed due to inadequate funding. </w:t>
      </w:r>
      <w:r w:rsidR="00C574F0">
        <w:rPr>
          <w:rFonts w:ascii="Times New Roman" w:hAnsi="Times New Roman" w:cs="Times New Roman"/>
          <w:sz w:val="22"/>
          <w:szCs w:val="22"/>
        </w:rPr>
        <w:t xml:space="preserve">This trend will continue </w:t>
      </w:r>
      <w:r w:rsidR="006C2538">
        <w:rPr>
          <w:rFonts w:ascii="Times New Roman" w:hAnsi="Times New Roman" w:cs="Times New Roman"/>
          <w:sz w:val="22"/>
          <w:szCs w:val="22"/>
        </w:rPr>
        <w:t xml:space="preserve">if Medicaid </w:t>
      </w:r>
      <w:r w:rsidR="00114352">
        <w:rPr>
          <w:rFonts w:ascii="Times New Roman" w:hAnsi="Times New Roman" w:cs="Times New Roman"/>
          <w:sz w:val="22"/>
          <w:szCs w:val="22"/>
        </w:rPr>
        <w:t xml:space="preserve">funding </w:t>
      </w:r>
      <w:r w:rsidR="00BA4A78">
        <w:rPr>
          <w:rFonts w:ascii="Times New Roman" w:hAnsi="Times New Roman" w:cs="Times New Roman"/>
          <w:sz w:val="22"/>
          <w:szCs w:val="22"/>
        </w:rPr>
        <w:t>is subject to cuts</w:t>
      </w:r>
      <w:r w:rsidR="00C65D37">
        <w:rPr>
          <w:rFonts w:ascii="Times New Roman" w:hAnsi="Times New Roman" w:cs="Times New Roman"/>
          <w:sz w:val="22"/>
          <w:szCs w:val="22"/>
        </w:rPr>
        <w:t xml:space="preserve"> in the</w:t>
      </w:r>
      <w:r w:rsidR="006C2538">
        <w:rPr>
          <w:rFonts w:ascii="Times New Roman" w:hAnsi="Times New Roman" w:cs="Times New Roman"/>
          <w:sz w:val="22"/>
          <w:szCs w:val="22"/>
        </w:rPr>
        <w:t xml:space="preserve"> state budget.</w:t>
      </w:r>
    </w:p>
    <w:p w14:paraId="0B968018" w14:textId="77777777" w:rsidR="006C2538" w:rsidRDefault="006C2538" w:rsidP="006C2538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79F0DE" w14:textId="0502A45C" w:rsidR="00817E27" w:rsidRPr="00FA2138" w:rsidRDefault="0083342E" w:rsidP="00C131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Visit seniorsspeakne.org to learn more.</w:t>
      </w:r>
    </w:p>
    <w:p w14:paraId="3AFA1D59" w14:textId="19E7934A" w:rsidR="00F309C0" w:rsidRPr="00FA2138" w:rsidRDefault="00F309C0" w:rsidP="00217A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455BBF" w14:textId="44AAF5E1" w:rsidR="000F2F54" w:rsidRDefault="000F2F54" w:rsidP="00217A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1F3E6AD" w14:textId="62E1FE4C" w:rsidR="007678E2" w:rsidRPr="00FA2138" w:rsidRDefault="007678E2" w:rsidP="00217A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7678E2" w:rsidRPr="00FA2138" w:rsidSect="00B32A67">
      <w:type w:val="continuous"/>
      <w:pgSz w:w="12240" w:h="15840"/>
      <w:pgMar w:top="2880" w:right="1440" w:bottom="180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F11B" w14:textId="77777777" w:rsidR="00CA0254" w:rsidRDefault="00CA0254" w:rsidP="002652F3">
      <w:r>
        <w:separator/>
      </w:r>
    </w:p>
  </w:endnote>
  <w:endnote w:type="continuationSeparator" w:id="0">
    <w:p w14:paraId="7DD5498D" w14:textId="77777777" w:rsidR="00CA0254" w:rsidRDefault="00CA0254" w:rsidP="0026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utura Std Book">
    <w:altName w:val="Arial"/>
    <w:charset w:val="00"/>
    <w:family w:val="swiss"/>
    <w:pitch w:val="variable"/>
    <w:sig w:usb0="80000067" w:usb1="00000000" w:usb2="00000000" w:usb3="00000000" w:csb0="000001FB" w:csb1="00000000"/>
  </w:font>
  <w:font w:name="Minion Pro">
    <w:altName w:val="Cambria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B1157" w14:textId="77777777" w:rsidR="009312F8" w:rsidRDefault="009312F8" w:rsidP="002124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A8132" w14:textId="77777777" w:rsidR="009312F8" w:rsidRDefault="009312F8" w:rsidP="00337E2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4F698" w14:textId="23FFFE8E" w:rsidR="009312F8" w:rsidRPr="004C3F89" w:rsidRDefault="009312F8" w:rsidP="004C3F89">
    <w:pPr>
      <w:pStyle w:val="Footer"/>
      <w:framePr w:wrap="around" w:vAnchor="text" w:hAnchor="page" w:x="10681" w:y="175"/>
      <w:rPr>
        <w:rStyle w:val="PageNumber"/>
        <w:rFonts w:ascii="Futura Std Book" w:hAnsi="Futura Std Book"/>
        <w:color w:val="444D3E"/>
        <w:sz w:val="16"/>
        <w:szCs w:val="16"/>
      </w:rPr>
    </w:pPr>
    <w:r w:rsidRPr="004C3F89">
      <w:rPr>
        <w:rStyle w:val="PageNumber"/>
        <w:rFonts w:ascii="Futura Std Book" w:hAnsi="Futura Std Book"/>
        <w:color w:val="444D3E"/>
        <w:sz w:val="16"/>
        <w:szCs w:val="16"/>
      </w:rPr>
      <w:fldChar w:fldCharType="begin"/>
    </w:r>
    <w:r w:rsidRPr="004C3F89">
      <w:rPr>
        <w:rStyle w:val="PageNumber"/>
        <w:rFonts w:ascii="Futura Std Book" w:hAnsi="Futura Std Book"/>
        <w:color w:val="444D3E"/>
        <w:sz w:val="16"/>
        <w:szCs w:val="16"/>
      </w:rPr>
      <w:instrText xml:space="preserve">PAGE  </w:instrText>
    </w:r>
    <w:r w:rsidRPr="004C3F89">
      <w:rPr>
        <w:rStyle w:val="PageNumber"/>
        <w:rFonts w:ascii="Futura Std Book" w:hAnsi="Futura Std Book"/>
        <w:color w:val="444D3E"/>
        <w:sz w:val="16"/>
        <w:szCs w:val="16"/>
      </w:rPr>
      <w:fldChar w:fldCharType="separate"/>
    </w:r>
    <w:r w:rsidR="00990205">
      <w:rPr>
        <w:rStyle w:val="PageNumber"/>
        <w:rFonts w:ascii="Futura Std Book" w:hAnsi="Futura Std Book"/>
        <w:noProof/>
        <w:color w:val="444D3E"/>
        <w:sz w:val="16"/>
        <w:szCs w:val="16"/>
      </w:rPr>
      <w:t>1</w:t>
    </w:r>
    <w:r w:rsidRPr="004C3F89">
      <w:rPr>
        <w:rStyle w:val="PageNumber"/>
        <w:rFonts w:ascii="Futura Std Book" w:hAnsi="Futura Std Book"/>
        <w:color w:val="444D3E"/>
        <w:sz w:val="16"/>
        <w:szCs w:val="16"/>
      </w:rPr>
      <w:fldChar w:fldCharType="end"/>
    </w:r>
  </w:p>
  <w:p w14:paraId="34986248" w14:textId="03FD023F" w:rsidR="009312F8" w:rsidRPr="006259DF" w:rsidRDefault="009312F8" w:rsidP="00C12CBE">
    <w:pPr>
      <w:pStyle w:val="BasicParagraph"/>
      <w:spacing w:before="180"/>
      <w:ind w:right="180"/>
      <w:jc w:val="right"/>
      <w:rPr>
        <w:rFonts w:ascii="Arial" w:hAnsi="Arial" w:cs="Arial"/>
        <w:color w:val="434C3E"/>
        <w:sz w:val="16"/>
        <w:szCs w:val="16"/>
      </w:rPr>
    </w:pPr>
    <w:r w:rsidRPr="006259DF">
      <w:rPr>
        <w:rFonts w:ascii="Arial" w:hAnsi="Arial" w:cs="Arial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1" locked="0" layoutInCell="1" allowOverlap="1" wp14:anchorId="55E2D250" wp14:editId="4FF6821A">
          <wp:simplePos x="0" y="0"/>
          <wp:positionH relativeFrom="column">
            <wp:posOffset>-924560</wp:posOffset>
          </wp:positionH>
          <wp:positionV relativeFrom="paragraph">
            <wp:posOffset>-434340</wp:posOffset>
          </wp:positionV>
          <wp:extent cx="7786516" cy="114468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9_KG_CopyDocTemplate_Footer_V1_RD_01031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516" cy="1144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138">
      <w:rPr>
        <w:rFonts w:ascii="Arial" w:hAnsi="Arial" w:cs="Arial"/>
        <w:noProof/>
        <w:color w:val="808080" w:themeColor="background1" w:themeShade="80"/>
        <w:sz w:val="16"/>
        <w:szCs w:val="16"/>
      </w:rPr>
      <w:t>NHCA</w:t>
    </w:r>
    <w:r w:rsidRPr="006259DF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: </w:t>
    </w:r>
    <w:r w:rsidR="00FA2138">
      <w:rPr>
        <w:rFonts w:ascii="Arial" w:hAnsi="Arial" w:cs="Arial"/>
        <w:noProof/>
        <w:color w:val="808080" w:themeColor="background1" w:themeShade="80"/>
        <w:sz w:val="16"/>
        <w:szCs w:val="16"/>
      </w:rPr>
      <w:t>Seniors Speak</w:t>
    </w:r>
    <w:r w:rsidR="006259DF">
      <w:rPr>
        <w:rFonts w:ascii="Arial" w:hAnsi="Arial" w:cs="Arial"/>
        <w:noProof/>
        <w:color w:val="808080" w:themeColor="background1" w:themeShade="80"/>
        <w:sz w:val="16"/>
        <w:szCs w:val="16"/>
      </w:rPr>
      <w:t xml:space="preserve"> </w:t>
    </w:r>
    <w:r w:rsidRPr="006259DF">
      <w:rPr>
        <w:rFonts w:ascii="Arial" w:hAnsi="Arial" w:cs="Arial"/>
        <w:noProof/>
        <w:color w:val="808080" w:themeColor="background1" w:themeShade="80"/>
        <w:sz w:val="16"/>
        <w:szCs w:val="16"/>
      </w:rPr>
      <w:t>Press Release</w:t>
    </w:r>
    <w:r w:rsidR="006259DF" w:rsidRPr="006259DF">
      <w:rPr>
        <w:rFonts w:ascii="Arial" w:hAnsi="Arial" w:cs="Arial"/>
        <w:color w:val="434C3E"/>
        <w:sz w:val="16"/>
        <w:szCs w:val="16"/>
      </w:rPr>
      <w:t xml:space="preserve">     0</w:t>
    </w:r>
    <w:r w:rsidR="00FA2138">
      <w:rPr>
        <w:rFonts w:ascii="Arial" w:hAnsi="Arial" w:cs="Arial"/>
        <w:color w:val="434C3E"/>
        <w:sz w:val="16"/>
        <w:szCs w:val="16"/>
      </w:rPr>
      <w:t>3</w:t>
    </w:r>
    <w:r w:rsidR="00C574F0">
      <w:rPr>
        <w:rFonts w:ascii="Arial" w:hAnsi="Arial" w:cs="Arial"/>
        <w:color w:val="434C3E"/>
        <w:sz w:val="16"/>
        <w:szCs w:val="16"/>
      </w:rPr>
      <w:t>21</w:t>
    </w:r>
    <w:r w:rsidR="00C131D9">
      <w:rPr>
        <w:rFonts w:ascii="Arial" w:hAnsi="Arial" w:cs="Arial"/>
        <w:color w:val="434C3E"/>
        <w:sz w:val="16"/>
        <w:szCs w:val="16"/>
      </w:rPr>
      <w:t>18</w:t>
    </w:r>
    <w:r w:rsidRPr="006259DF">
      <w:rPr>
        <w:rFonts w:ascii="Arial" w:hAnsi="Arial" w:cs="Arial"/>
        <w:color w:val="434C3E"/>
        <w:sz w:val="16"/>
        <w:szCs w:val="16"/>
      </w:rPr>
      <w:t xml:space="preserve">    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3AA311" w14:textId="77777777" w:rsidR="00CA0254" w:rsidRDefault="00CA0254" w:rsidP="002652F3">
      <w:r>
        <w:separator/>
      </w:r>
    </w:p>
  </w:footnote>
  <w:footnote w:type="continuationSeparator" w:id="0">
    <w:p w14:paraId="7A4364FA" w14:textId="77777777" w:rsidR="00CA0254" w:rsidRDefault="00CA0254" w:rsidP="00265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EBD0F" w14:textId="221CA7D2" w:rsidR="009312F8" w:rsidRDefault="009312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9F36B8" wp14:editId="405EE6A6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0977" cy="15998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79_KG_CopyDocTemplate_Header_V1_RD_010313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90" cy="160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16C1F"/>
    <w:multiLevelType w:val="hybridMultilevel"/>
    <w:tmpl w:val="5F8A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535A"/>
    <w:multiLevelType w:val="hybridMultilevel"/>
    <w:tmpl w:val="DD00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1FC9"/>
    <w:multiLevelType w:val="hybridMultilevel"/>
    <w:tmpl w:val="25768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B431C2"/>
    <w:multiLevelType w:val="hybridMultilevel"/>
    <w:tmpl w:val="1134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131"/>
    <w:multiLevelType w:val="hybridMultilevel"/>
    <w:tmpl w:val="B0681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34A6"/>
    <w:multiLevelType w:val="hybridMultilevel"/>
    <w:tmpl w:val="3E52329A"/>
    <w:lvl w:ilvl="0" w:tplc="EFECF4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471F9"/>
    <w:multiLevelType w:val="multilevel"/>
    <w:tmpl w:val="ECDC6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8644D"/>
    <w:multiLevelType w:val="hybridMultilevel"/>
    <w:tmpl w:val="7A4A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F69BC"/>
    <w:multiLevelType w:val="hybridMultilevel"/>
    <w:tmpl w:val="5ED0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E46BA"/>
    <w:multiLevelType w:val="hybridMultilevel"/>
    <w:tmpl w:val="0D1C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907E1"/>
    <w:multiLevelType w:val="hybridMultilevel"/>
    <w:tmpl w:val="C152D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4771AE"/>
    <w:multiLevelType w:val="hybridMultilevel"/>
    <w:tmpl w:val="457ABFAE"/>
    <w:lvl w:ilvl="0" w:tplc="C8A286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4AB3"/>
    <w:multiLevelType w:val="hybridMultilevel"/>
    <w:tmpl w:val="CD76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4F82"/>
    <w:multiLevelType w:val="hybridMultilevel"/>
    <w:tmpl w:val="F2B8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9F"/>
    <w:rsid w:val="00015CCF"/>
    <w:rsid w:val="0001754A"/>
    <w:rsid w:val="000F2F54"/>
    <w:rsid w:val="000F32B4"/>
    <w:rsid w:val="00114352"/>
    <w:rsid w:val="001220AC"/>
    <w:rsid w:val="00147DC0"/>
    <w:rsid w:val="00161B3D"/>
    <w:rsid w:val="001709D1"/>
    <w:rsid w:val="00171AEE"/>
    <w:rsid w:val="001721D6"/>
    <w:rsid w:val="001B0747"/>
    <w:rsid w:val="001B42F0"/>
    <w:rsid w:val="001B56FE"/>
    <w:rsid w:val="001C3DA5"/>
    <w:rsid w:val="001C6C80"/>
    <w:rsid w:val="001D1FCA"/>
    <w:rsid w:val="001F669E"/>
    <w:rsid w:val="002124CA"/>
    <w:rsid w:val="00217AA7"/>
    <w:rsid w:val="0023251F"/>
    <w:rsid w:val="002652F3"/>
    <w:rsid w:val="002A0480"/>
    <w:rsid w:val="002A1C68"/>
    <w:rsid w:val="002A2C32"/>
    <w:rsid w:val="002B6AAF"/>
    <w:rsid w:val="002D059B"/>
    <w:rsid w:val="002F16B5"/>
    <w:rsid w:val="002F16EC"/>
    <w:rsid w:val="002F40D1"/>
    <w:rsid w:val="00303A67"/>
    <w:rsid w:val="00317604"/>
    <w:rsid w:val="00333A0C"/>
    <w:rsid w:val="00337E25"/>
    <w:rsid w:val="00340A0A"/>
    <w:rsid w:val="00360423"/>
    <w:rsid w:val="00360F49"/>
    <w:rsid w:val="00363126"/>
    <w:rsid w:val="00370D9C"/>
    <w:rsid w:val="00382155"/>
    <w:rsid w:val="0038273C"/>
    <w:rsid w:val="00392826"/>
    <w:rsid w:val="00392AB2"/>
    <w:rsid w:val="003A1A29"/>
    <w:rsid w:val="003C0136"/>
    <w:rsid w:val="003D3680"/>
    <w:rsid w:val="003D4DD7"/>
    <w:rsid w:val="003D543A"/>
    <w:rsid w:val="003D6D24"/>
    <w:rsid w:val="003F3A69"/>
    <w:rsid w:val="004112B5"/>
    <w:rsid w:val="00413300"/>
    <w:rsid w:val="00415893"/>
    <w:rsid w:val="00417AD8"/>
    <w:rsid w:val="00424F2E"/>
    <w:rsid w:val="00436FC5"/>
    <w:rsid w:val="00451D0F"/>
    <w:rsid w:val="004553C6"/>
    <w:rsid w:val="0048627B"/>
    <w:rsid w:val="004936CF"/>
    <w:rsid w:val="00494E19"/>
    <w:rsid w:val="004953EB"/>
    <w:rsid w:val="004A03B3"/>
    <w:rsid w:val="004C3F89"/>
    <w:rsid w:val="004D237D"/>
    <w:rsid w:val="004D3A34"/>
    <w:rsid w:val="004E131A"/>
    <w:rsid w:val="004E3EAC"/>
    <w:rsid w:val="004F1BBA"/>
    <w:rsid w:val="00501758"/>
    <w:rsid w:val="0053000D"/>
    <w:rsid w:val="00535C8A"/>
    <w:rsid w:val="00536055"/>
    <w:rsid w:val="00537282"/>
    <w:rsid w:val="00550011"/>
    <w:rsid w:val="00553D2D"/>
    <w:rsid w:val="005557DE"/>
    <w:rsid w:val="00555C05"/>
    <w:rsid w:val="00566E5B"/>
    <w:rsid w:val="00570B86"/>
    <w:rsid w:val="00582752"/>
    <w:rsid w:val="00597007"/>
    <w:rsid w:val="00597605"/>
    <w:rsid w:val="005A3590"/>
    <w:rsid w:val="005B7AB5"/>
    <w:rsid w:val="005E4178"/>
    <w:rsid w:val="005F4D9E"/>
    <w:rsid w:val="00625805"/>
    <w:rsid w:val="006259DF"/>
    <w:rsid w:val="006611E0"/>
    <w:rsid w:val="00666692"/>
    <w:rsid w:val="00682EC3"/>
    <w:rsid w:val="006C2538"/>
    <w:rsid w:val="006D6405"/>
    <w:rsid w:val="006E650A"/>
    <w:rsid w:val="006F1E10"/>
    <w:rsid w:val="00717337"/>
    <w:rsid w:val="00721AFB"/>
    <w:rsid w:val="00723D3A"/>
    <w:rsid w:val="00765FF7"/>
    <w:rsid w:val="007678E2"/>
    <w:rsid w:val="00773982"/>
    <w:rsid w:val="00773A25"/>
    <w:rsid w:val="007A25A1"/>
    <w:rsid w:val="007A7849"/>
    <w:rsid w:val="007B656C"/>
    <w:rsid w:val="007D4EF0"/>
    <w:rsid w:val="007D5E2E"/>
    <w:rsid w:val="007E4BB8"/>
    <w:rsid w:val="00800F86"/>
    <w:rsid w:val="008108A8"/>
    <w:rsid w:val="00814F22"/>
    <w:rsid w:val="008155BC"/>
    <w:rsid w:val="00817E27"/>
    <w:rsid w:val="00821307"/>
    <w:rsid w:val="0083342E"/>
    <w:rsid w:val="00842ED1"/>
    <w:rsid w:val="008568C7"/>
    <w:rsid w:val="00863CBD"/>
    <w:rsid w:val="00867224"/>
    <w:rsid w:val="00892725"/>
    <w:rsid w:val="008B4165"/>
    <w:rsid w:val="008C186D"/>
    <w:rsid w:val="008C3D9B"/>
    <w:rsid w:val="008D39D6"/>
    <w:rsid w:val="008E5823"/>
    <w:rsid w:val="00906858"/>
    <w:rsid w:val="00907399"/>
    <w:rsid w:val="009160D6"/>
    <w:rsid w:val="00927B23"/>
    <w:rsid w:val="009312F8"/>
    <w:rsid w:val="00941FE8"/>
    <w:rsid w:val="009473D9"/>
    <w:rsid w:val="00947AD2"/>
    <w:rsid w:val="009542BC"/>
    <w:rsid w:val="00961DD8"/>
    <w:rsid w:val="00976234"/>
    <w:rsid w:val="00990205"/>
    <w:rsid w:val="00990995"/>
    <w:rsid w:val="009B52E1"/>
    <w:rsid w:val="009D3588"/>
    <w:rsid w:val="009D6591"/>
    <w:rsid w:val="009E57A0"/>
    <w:rsid w:val="009E581D"/>
    <w:rsid w:val="00A01C68"/>
    <w:rsid w:val="00A33520"/>
    <w:rsid w:val="00A40E63"/>
    <w:rsid w:val="00A42CBD"/>
    <w:rsid w:val="00A43F20"/>
    <w:rsid w:val="00A860E4"/>
    <w:rsid w:val="00AA7348"/>
    <w:rsid w:val="00AD48FB"/>
    <w:rsid w:val="00AE6238"/>
    <w:rsid w:val="00B21C48"/>
    <w:rsid w:val="00B22C01"/>
    <w:rsid w:val="00B244BE"/>
    <w:rsid w:val="00B24B75"/>
    <w:rsid w:val="00B32A67"/>
    <w:rsid w:val="00B43307"/>
    <w:rsid w:val="00B6559B"/>
    <w:rsid w:val="00B830AB"/>
    <w:rsid w:val="00BA4A78"/>
    <w:rsid w:val="00BC582D"/>
    <w:rsid w:val="00BF4DD8"/>
    <w:rsid w:val="00C00B14"/>
    <w:rsid w:val="00C06FBC"/>
    <w:rsid w:val="00C10889"/>
    <w:rsid w:val="00C12CBE"/>
    <w:rsid w:val="00C131D9"/>
    <w:rsid w:val="00C30589"/>
    <w:rsid w:val="00C35037"/>
    <w:rsid w:val="00C5399F"/>
    <w:rsid w:val="00C5488B"/>
    <w:rsid w:val="00C56B49"/>
    <w:rsid w:val="00C574F0"/>
    <w:rsid w:val="00C65D37"/>
    <w:rsid w:val="00C80570"/>
    <w:rsid w:val="00C809CD"/>
    <w:rsid w:val="00C80E6A"/>
    <w:rsid w:val="00C936C2"/>
    <w:rsid w:val="00C9784B"/>
    <w:rsid w:val="00CA0254"/>
    <w:rsid w:val="00CA4472"/>
    <w:rsid w:val="00CD68ED"/>
    <w:rsid w:val="00CE362C"/>
    <w:rsid w:val="00CE78D0"/>
    <w:rsid w:val="00CF12FB"/>
    <w:rsid w:val="00D01AA6"/>
    <w:rsid w:val="00D05413"/>
    <w:rsid w:val="00D13E52"/>
    <w:rsid w:val="00D31DE5"/>
    <w:rsid w:val="00D37414"/>
    <w:rsid w:val="00D50F29"/>
    <w:rsid w:val="00D62B22"/>
    <w:rsid w:val="00D70F3F"/>
    <w:rsid w:val="00D74AEC"/>
    <w:rsid w:val="00DB085B"/>
    <w:rsid w:val="00DB38DC"/>
    <w:rsid w:val="00DB616C"/>
    <w:rsid w:val="00DC02A1"/>
    <w:rsid w:val="00DC4718"/>
    <w:rsid w:val="00DC55DF"/>
    <w:rsid w:val="00DD3D15"/>
    <w:rsid w:val="00DF3A08"/>
    <w:rsid w:val="00E61056"/>
    <w:rsid w:val="00E61810"/>
    <w:rsid w:val="00E62061"/>
    <w:rsid w:val="00E72E90"/>
    <w:rsid w:val="00E81A6F"/>
    <w:rsid w:val="00EA33DF"/>
    <w:rsid w:val="00F309C0"/>
    <w:rsid w:val="00F45681"/>
    <w:rsid w:val="00F45F4D"/>
    <w:rsid w:val="00F50450"/>
    <w:rsid w:val="00F54E09"/>
    <w:rsid w:val="00F74EA9"/>
    <w:rsid w:val="00F76E84"/>
    <w:rsid w:val="00F86B08"/>
    <w:rsid w:val="00F87633"/>
    <w:rsid w:val="00FA2138"/>
    <w:rsid w:val="00FD4547"/>
    <w:rsid w:val="00FE26AF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63D055"/>
  <w14:defaultImageDpi w14:val="300"/>
  <w15:docId w15:val="{66C6E05D-AD3F-4F41-88D9-F6F68FBE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9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9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539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3A1A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2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2F3"/>
  </w:style>
  <w:style w:type="paragraph" w:styleId="Footer">
    <w:name w:val="footer"/>
    <w:basedOn w:val="Normal"/>
    <w:link w:val="FooterChar"/>
    <w:uiPriority w:val="99"/>
    <w:unhideWhenUsed/>
    <w:rsid w:val="00265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2F3"/>
  </w:style>
  <w:style w:type="character" w:styleId="PageNumber">
    <w:name w:val="page number"/>
    <w:basedOn w:val="DefaultParagraphFont"/>
    <w:uiPriority w:val="99"/>
    <w:semiHidden/>
    <w:unhideWhenUsed/>
    <w:rsid w:val="00337E25"/>
  </w:style>
  <w:style w:type="character" w:styleId="CommentReference">
    <w:name w:val="annotation reference"/>
    <w:basedOn w:val="DefaultParagraphFont"/>
    <w:uiPriority w:val="99"/>
    <w:semiHidden/>
    <w:unhideWhenUsed/>
    <w:rsid w:val="00C80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9C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9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CF0129-02AC-4C31-BD2A-E1F0F202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Wineman Communications Group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Wineman</dc:creator>
  <cp:keywords/>
  <dc:description/>
  <cp:lastModifiedBy>Lois Jordan</cp:lastModifiedBy>
  <cp:revision>2</cp:revision>
  <cp:lastPrinted>2018-02-20T17:51:00Z</cp:lastPrinted>
  <dcterms:created xsi:type="dcterms:W3CDTF">2018-03-22T21:08:00Z</dcterms:created>
  <dcterms:modified xsi:type="dcterms:W3CDTF">2018-03-22T21:08:00Z</dcterms:modified>
</cp:coreProperties>
</file>